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36" w:rsidRPr="00A648AA" w:rsidRDefault="00C91636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A648AA">
        <w:rPr>
          <w:rFonts w:ascii="Times New Roman" w:hAnsi="Times New Roman" w:cs="Times New Roman"/>
          <w:sz w:val="16"/>
          <w:szCs w:val="16"/>
        </w:rPr>
        <w:t>ФОРМА ПРЕДСТАВЛЕНИЯ СВЕДЕНИЙ</w:t>
      </w:r>
    </w:p>
    <w:p w:rsidR="00C91636" w:rsidRPr="00A648AA" w:rsidRDefault="00C9163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648AA">
        <w:rPr>
          <w:rFonts w:ascii="Times New Roman" w:hAnsi="Times New Roman" w:cs="Times New Roman"/>
          <w:sz w:val="16"/>
          <w:szCs w:val="16"/>
        </w:rPr>
        <w:t>О МУНИЦИПАЛЬНЫХ ПЕРИОДИЧЕСКИХ ПЕЧАТНЫХ ИЗДАНИЯХ</w:t>
      </w:r>
    </w:p>
    <w:p w:rsidR="00C91636" w:rsidRPr="00A648AA" w:rsidRDefault="00C9163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648AA">
        <w:rPr>
          <w:rFonts w:ascii="Times New Roman" w:hAnsi="Times New Roman" w:cs="Times New Roman"/>
          <w:sz w:val="16"/>
          <w:szCs w:val="16"/>
        </w:rPr>
        <w:t>В ИЗБИРАТЕЛЬНЫЕ КОМИССИИ СУБЪЕКТОВ РОССИЙСКОЙ ФЕДЕРАЦИИ</w:t>
      </w:r>
    </w:p>
    <w:p w:rsidR="00C91636" w:rsidRPr="00A648AA" w:rsidRDefault="00C9163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648AA">
        <w:rPr>
          <w:rFonts w:ascii="Times New Roman" w:hAnsi="Times New Roman" w:cs="Times New Roman"/>
          <w:sz w:val="16"/>
          <w:szCs w:val="16"/>
        </w:rPr>
        <w:t>ПРИ ПРОВЕДЕНИИ ВЫБОРОВ В ОРГАНЫ ГОСУДАРСТВЕННОЙ ВЛАСТИ</w:t>
      </w:r>
    </w:p>
    <w:p w:rsidR="00C91636" w:rsidRDefault="00C9163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648AA">
        <w:rPr>
          <w:rFonts w:ascii="Times New Roman" w:hAnsi="Times New Roman" w:cs="Times New Roman"/>
          <w:sz w:val="16"/>
          <w:szCs w:val="16"/>
        </w:rPr>
        <w:t>СУБЪЕКТОВ РОССИЙСКОЙ ФЕДЕРАЦИИ</w:t>
      </w:r>
    </w:p>
    <w:p w:rsidR="00A648AA" w:rsidRDefault="00A648A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648AA" w:rsidRPr="00A648AA" w:rsidRDefault="00A648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8AA">
        <w:rPr>
          <w:rFonts w:ascii="Times New Roman" w:hAnsi="Times New Roman" w:cs="Times New Roman"/>
          <w:b/>
          <w:sz w:val="24"/>
          <w:szCs w:val="24"/>
        </w:rPr>
        <w:t>Сведе</w:t>
      </w:r>
      <w:r>
        <w:rPr>
          <w:rFonts w:ascii="Times New Roman" w:hAnsi="Times New Roman" w:cs="Times New Roman"/>
          <w:b/>
          <w:sz w:val="24"/>
          <w:szCs w:val="24"/>
        </w:rPr>
        <w:t>ния о муниципальных периодических печатных изданиях городского округа «Город Архангельск»</w:t>
      </w:r>
    </w:p>
    <w:p w:rsidR="00C91636" w:rsidRPr="000A67A2" w:rsidRDefault="00C91636">
      <w:pPr>
        <w:pStyle w:val="ConsPlusNormal"/>
        <w:jc w:val="center"/>
        <w:rPr>
          <w:rFonts w:ascii="Times New Roman" w:hAnsi="Times New Roman" w:cs="Times New Roman"/>
        </w:rPr>
      </w:pPr>
    </w:p>
    <w:p w:rsidR="00C91636" w:rsidRPr="000A67A2" w:rsidRDefault="00C9163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59"/>
        <w:gridCol w:w="1559"/>
        <w:gridCol w:w="992"/>
        <w:gridCol w:w="992"/>
        <w:gridCol w:w="1134"/>
        <w:gridCol w:w="1560"/>
        <w:gridCol w:w="992"/>
        <w:gridCol w:w="1418"/>
        <w:gridCol w:w="1276"/>
        <w:gridCol w:w="1134"/>
        <w:gridCol w:w="992"/>
      </w:tblGrid>
      <w:tr w:rsidR="002E7357" w:rsidRPr="000A67A2" w:rsidTr="00257687">
        <w:tc>
          <w:tcPr>
            <w:tcW w:w="488" w:type="dxa"/>
          </w:tcPr>
          <w:p w:rsidR="00C91636" w:rsidRPr="000A67A2" w:rsidRDefault="00C91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A67A2">
              <w:rPr>
                <w:rFonts w:ascii="Times New Roman" w:hAnsi="Times New Roman" w:cs="Times New Roman"/>
              </w:rPr>
              <w:t>п</w:t>
            </w:r>
            <w:proofErr w:type="gramEnd"/>
            <w:r w:rsidRPr="000A67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C91636" w:rsidRPr="000A67A2" w:rsidRDefault="00C91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Наименование периодического печатного издания</w:t>
            </w:r>
          </w:p>
        </w:tc>
        <w:tc>
          <w:tcPr>
            <w:tcW w:w="1559" w:type="dxa"/>
          </w:tcPr>
          <w:p w:rsidR="00C91636" w:rsidRPr="000A67A2" w:rsidRDefault="00C91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992" w:type="dxa"/>
          </w:tcPr>
          <w:p w:rsidR="00C91636" w:rsidRPr="000A67A2" w:rsidRDefault="00C91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992" w:type="dxa"/>
          </w:tcPr>
          <w:p w:rsidR="00C91636" w:rsidRPr="000A67A2" w:rsidRDefault="00C91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134" w:type="dxa"/>
          </w:tcPr>
          <w:p w:rsidR="00C91636" w:rsidRPr="000A67A2" w:rsidRDefault="00C91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Юридический адрес редакции периодического печатного издания</w:t>
            </w:r>
          </w:p>
        </w:tc>
        <w:tc>
          <w:tcPr>
            <w:tcW w:w="1560" w:type="dxa"/>
          </w:tcPr>
          <w:p w:rsidR="00C91636" w:rsidRPr="000A67A2" w:rsidRDefault="00C91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Учредитель (учредители) периодического печатного издания, редакции печатного издания</w:t>
            </w:r>
          </w:p>
        </w:tc>
        <w:tc>
          <w:tcPr>
            <w:tcW w:w="992" w:type="dxa"/>
          </w:tcPr>
          <w:p w:rsidR="00C91636" w:rsidRPr="000A67A2" w:rsidRDefault="00C91636" w:rsidP="00C91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 xml:space="preserve">Доля (вклад) муниципальных образований в уставном (складочном) капитале </w:t>
            </w:r>
          </w:p>
        </w:tc>
        <w:tc>
          <w:tcPr>
            <w:tcW w:w="1418" w:type="dxa"/>
          </w:tcPr>
          <w:p w:rsidR="00C91636" w:rsidRPr="000A67A2" w:rsidRDefault="00C91636" w:rsidP="00C91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 xml:space="preserve">Вид выделявшихся бюджетных ассигнований из местного бюджета на их функционирование </w:t>
            </w:r>
          </w:p>
        </w:tc>
        <w:tc>
          <w:tcPr>
            <w:tcW w:w="1276" w:type="dxa"/>
          </w:tcPr>
          <w:p w:rsidR="00C91636" w:rsidRPr="000A67A2" w:rsidRDefault="00C91636" w:rsidP="00C91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 xml:space="preserve">Объем выделявшихся бюджетных ассигнований из местного бюджета на их функционирование </w:t>
            </w:r>
          </w:p>
        </w:tc>
        <w:tc>
          <w:tcPr>
            <w:tcW w:w="1134" w:type="dxa"/>
          </w:tcPr>
          <w:p w:rsidR="00C91636" w:rsidRPr="000A67A2" w:rsidRDefault="00C91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Периодичность выпуска периодического печатного издания</w:t>
            </w:r>
          </w:p>
        </w:tc>
        <w:tc>
          <w:tcPr>
            <w:tcW w:w="992" w:type="dxa"/>
          </w:tcPr>
          <w:p w:rsidR="00C91636" w:rsidRPr="000A67A2" w:rsidRDefault="00C91636" w:rsidP="002E735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 xml:space="preserve">Указание на то, что периодическое печатное издание является специализированным </w:t>
            </w:r>
          </w:p>
        </w:tc>
      </w:tr>
      <w:tr w:rsidR="002E7357" w:rsidRPr="000A67A2" w:rsidTr="00257687">
        <w:tc>
          <w:tcPr>
            <w:tcW w:w="488" w:type="dxa"/>
          </w:tcPr>
          <w:p w:rsidR="00C91636" w:rsidRPr="000A67A2" w:rsidRDefault="00C91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91636" w:rsidRPr="000A67A2" w:rsidRDefault="00C91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91636" w:rsidRPr="000A67A2" w:rsidRDefault="00C91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91636" w:rsidRPr="000A67A2" w:rsidRDefault="00C91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91636" w:rsidRPr="000A67A2" w:rsidRDefault="00C91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91636" w:rsidRPr="000A67A2" w:rsidRDefault="00C91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C91636" w:rsidRPr="000A67A2" w:rsidRDefault="00C91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91636" w:rsidRPr="000A67A2" w:rsidRDefault="00C91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523"/>
            <w:bookmarkEnd w:id="1"/>
            <w:r w:rsidRPr="000A67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C91636" w:rsidRPr="000A67A2" w:rsidRDefault="00C91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C91636" w:rsidRPr="000A67A2" w:rsidRDefault="00C91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C91636" w:rsidRPr="000A67A2" w:rsidRDefault="00C91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91636" w:rsidRPr="000A67A2" w:rsidRDefault="00C91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12</w:t>
            </w:r>
          </w:p>
        </w:tc>
      </w:tr>
      <w:tr w:rsidR="002E7357" w:rsidRPr="000A67A2" w:rsidTr="00257687">
        <w:tc>
          <w:tcPr>
            <w:tcW w:w="488" w:type="dxa"/>
          </w:tcPr>
          <w:p w:rsidR="00C91636" w:rsidRPr="000A67A2" w:rsidRDefault="00AA144E">
            <w:pPr>
              <w:pStyle w:val="ConsPlusNormal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91636" w:rsidRPr="000A67A2" w:rsidRDefault="00AA144E" w:rsidP="00413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Городская газета «Архангельск – Город воинской славы»</w:t>
            </w:r>
          </w:p>
        </w:tc>
        <w:tc>
          <w:tcPr>
            <w:tcW w:w="1559" w:type="dxa"/>
          </w:tcPr>
          <w:p w:rsidR="00C91636" w:rsidRPr="000A67A2" w:rsidRDefault="000A67A2" w:rsidP="00413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A144E" w:rsidRPr="000A67A2">
              <w:rPr>
                <w:rFonts w:ascii="Times New Roman" w:hAnsi="Times New Roman" w:cs="Times New Roman"/>
              </w:rPr>
              <w:t>. Архангельск</w:t>
            </w:r>
            <w:r w:rsidR="00257687">
              <w:rPr>
                <w:rFonts w:ascii="Times New Roman" w:hAnsi="Times New Roman" w:cs="Times New Roman"/>
              </w:rPr>
              <w:t xml:space="preserve"> и Архангельская область</w:t>
            </w:r>
          </w:p>
        </w:tc>
        <w:tc>
          <w:tcPr>
            <w:tcW w:w="992" w:type="dxa"/>
          </w:tcPr>
          <w:p w:rsidR="00C91636" w:rsidRPr="000A67A2" w:rsidRDefault="00AA144E" w:rsidP="00413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№</w:t>
            </w:r>
            <w:r w:rsidR="0071481F" w:rsidRPr="000A67A2">
              <w:rPr>
                <w:rFonts w:ascii="Times New Roman" w:hAnsi="Times New Roman" w:cs="Times New Roman"/>
              </w:rPr>
              <w:t xml:space="preserve"> </w:t>
            </w:r>
            <w:r w:rsidRPr="000A67A2">
              <w:rPr>
                <w:rFonts w:ascii="Times New Roman" w:hAnsi="Times New Roman" w:cs="Times New Roman"/>
              </w:rPr>
              <w:t>ТУ</w:t>
            </w:r>
            <w:r w:rsidR="0071481F" w:rsidRPr="000A67A2">
              <w:rPr>
                <w:rFonts w:ascii="Times New Roman" w:hAnsi="Times New Roman" w:cs="Times New Roman"/>
              </w:rPr>
              <w:t xml:space="preserve"> 29-00259</w:t>
            </w:r>
          </w:p>
        </w:tc>
        <w:tc>
          <w:tcPr>
            <w:tcW w:w="992" w:type="dxa"/>
          </w:tcPr>
          <w:p w:rsidR="00C91636" w:rsidRPr="000A67A2" w:rsidRDefault="0071481F" w:rsidP="00413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11.03.2011</w:t>
            </w:r>
          </w:p>
        </w:tc>
        <w:tc>
          <w:tcPr>
            <w:tcW w:w="1134" w:type="dxa"/>
          </w:tcPr>
          <w:p w:rsidR="0071481F" w:rsidRPr="000A67A2" w:rsidRDefault="0071481F" w:rsidP="00413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163000,</w:t>
            </w:r>
          </w:p>
          <w:p w:rsidR="00C91636" w:rsidRPr="000A67A2" w:rsidRDefault="00257687" w:rsidP="00413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Архангель</w:t>
            </w:r>
            <w:r w:rsidR="0071481F" w:rsidRPr="000A67A2">
              <w:rPr>
                <w:rFonts w:ascii="Times New Roman" w:hAnsi="Times New Roman" w:cs="Times New Roman"/>
              </w:rPr>
              <w:t>ск,</w:t>
            </w:r>
          </w:p>
          <w:p w:rsidR="0071481F" w:rsidRPr="000A67A2" w:rsidRDefault="0071481F" w:rsidP="00413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пр. Троицкий, д.61.</w:t>
            </w:r>
          </w:p>
        </w:tc>
        <w:tc>
          <w:tcPr>
            <w:tcW w:w="1560" w:type="dxa"/>
          </w:tcPr>
          <w:p w:rsidR="00C91636" w:rsidRPr="000A67A2" w:rsidRDefault="0071481F" w:rsidP="00413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Администрация городского округа «Город Архангельск»</w:t>
            </w:r>
          </w:p>
        </w:tc>
        <w:tc>
          <w:tcPr>
            <w:tcW w:w="992" w:type="dxa"/>
          </w:tcPr>
          <w:p w:rsidR="00C91636" w:rsidRPr="000A67A2" w:rsidRDefault="002E7357" w:rsidP="00413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</w:tcPr>
          <w:p w:rsidR="00C91636" w:rsidRPr="000A67A2" w:rsidRDefault="00AE3D4F" w:rsidP="00413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Субсидии на выполнение муниципального задания</w:t>
            </w:r>
          </w:p>
        </w:tc>
        <w:tc>
          <w:tcPr>
            <w:tcW w:w="1276" w:type="dxa"/>
          </w:tcPr>
          <w:p w:rsidR="00C91636" w:rsidRPr="000A67A2" w:rsidRDefault="00257687" w:rsidP="00413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18861 т.р.</w:t>
            </w:r>
          </w:p>
        </w:tc>
        <w:tc>
          <w:tcPr>
            <w:tcW w:w="1134" w:type="dxa"/>
          </w:tcPr>
          <w:p w:rsidR="00C91636" w:rsidRPr="000A67A2" w:rsidRDefault="00F06F26" w:rsidP="00413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</w:t>
            </w:r>
            <w:r w:rsidR="00AE3D4F" w:rsidRPr="000A67A2">
              <w:rPr>
                <w:rFonts w:ascii="Times New Roman" w:hAnsi="Times New Roman" w:cs="Times New Roman"/>
              </w:rPr>
              <w:t>а в неделю</w:t>
            </w:r>
          </w:p>
        </w:tc>
        <w:tc>
          <w:tcPr>
            <w:tcW w:w="992" w:type="dxa"/>
          </w:tcPr>
          <w:p w:rsidR="00C91636" w:rsidRPr="000A67A2" w:rsidRDefault="002E7357" w:rsidP="00413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67A2">
              <w:rPr>
                <w:rFonts w:ascii="Times New Roman" w:hAnsi="Times New Roman" w:cs="Times New Roman"/>
              </w:rPr>
              <w:t>Не специализированное</w:t>
            </w:r>
          </w:p>
        </w:tc>
      </w:tr>
    </w:tbl>
    <w:p w:rsidR="00C91636" w:rsidRDefault="00C91636">
      <w:pPr>
        <w:pStyle w:val="ConsPlusNormal"/>
        <w:ind w:firstLine="540"/>
        <w:jc w:val="both"/>
      </w:pPr>
    </w:p>
    <w:p w:rsidR="00C91636" w:rsidRDefault="00C91636">
      <w:pPr>
        <w:pStyle w:val="ConsPlusNormal"/>
        <w:ind w:firstLine="540"/>
        <w:jc w:val="both"/>
      </w:pPr>
    </w:p>
    <w:sectPr w:rsidR="00C91636" w:rsidSect="002C426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36"/>
    <w:rsid w:val="000A67A2"/>
    <w:rsid w:val="00257687"/>
    <w:rsid w:val="002E7357"/>
    <w:rsid w:val="00413F02"/>
    <w:rsid w:val="00503D2D"/>
    <w:rsid w:val="006E303B"/>
    <w:rsid w:val="0071481F"/>
    <w:rsid w:val="00A648AA"/>
    <w:rsid w:val="00AA144E"/>
    <w:rsid w:val="00AE3D4F"/>
    <w:rsid w:val="00BB2169"/>
    <w:rsid w:val="00C61193"/>
    <w:rsid w:val="00C91636"/>
    <w:rsid w:val="00CD6180"/>
    <w:rsid w:val="00D234B6"/>
    <w:rsid w:val="00E57CF3"/>
    <w:rsid w:val="00F06F26"/>
    <w:rsid w:val="00F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63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C9163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C9163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63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C9163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C9163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Krehalev</dc:creator>
  <cp:lastModifiedBy>Татьяна Валентиновна Измикова</cp:lastModifiedBy>
  <cp:revision>2</cp:revision>
  <dcterms:created xsi:type="dcterms:W3CDTF">2023-07-24T06:41:00Z</dcterms:created>
  <dcterms:modified xsi:type="dcterms:W3CDTF">2023-07-24T06:41:00Z</dcterms:modified>
</cp:coreProperties>
</file>